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DD53BE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1031 от 18.10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DD53BE">
        <w:rPr>
          <w:rFonts w:eastAsia="Times New Roman"/>
          <w:b/>
          <w:bCs/>
          <w:sz w:val="28"/>
          <w:szCs w:val="28"/>
          <w:lang w:bidi="ru-RU"/>
        </w:rPr>
        <w:t>выделении</w:t>
      </w:r>
      <w:r w:rsidR="00DD53BE" w:rsidRPr="00DD53BE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DD53BE">
        <w:rPr>
          <w:rFonts w:eastAsia="Times New Roman"/>
          <w:b/>
          <w:bCs/>
          <w:sz w:val="28"/>
          <w:szCs w:val="28"/>
          <w:lang w:bidi="ru-RU"/>
        </w:rPr>
        <w:t>путевок</w:t>
      </w:r>
      <w:r w:rsidR="00DD53BE" w:rsidRPr="00DD53BE">
        <w:rPr>
          <w:rFonts w:eastAsia="Times New Roman"/>
          <w:b/>
          <w:bCs/>
          <w:sz w:val="28"/>
          <w:szCs w:val="28"/>
          <w:lang w:bidi="ru-RU"/>
        </w:rPr>
        <w:t xml:space="preserve"> в Международный детский центр «Артек»</w:t>
      </w:r>
      <w:r w:rsidR="00DD53BE">
        <w:rPr>
          <w:rFonts w:eastAsia="Times New Roman"/>
          <w:b/>
          <w:bCs/>
          <w:sz w:val="28"/>
          <w:szCs w:val="28"/>
          <w:lang w:bidi="ru-RU"/>
        </w:rPr>
        <w:t>.</w:t>
      </w:r>
    </w:p>
    <w:bookmarkEnd w:id="0"/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eastAsia="Times New Roman"/>
          <w:sz w:val="28"/>
          <w:szCs w:val="28"/>
          <w:lang w:eastAsia="en-US"/>
        </w:rPr>
        <w:t xml:space="preserve">В соответствии с письмом </w:t>
      </w:r>
      <w:r w:rsidR="00781878" w:rsidRPr="00781878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Министерства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№ 06-16190/06-18/24 от 15.10.2024г. МКУ «Управление образования» 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сообщает 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том,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региональной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квотой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 выделены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Международный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детский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пос.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Гурзуф, г.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Ялта)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14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6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26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декабря</w:t>
      </w:r>
      <w:r>
        <w:rPr>
          <w:color w:val="000000"/>
          <w:sz w:val="28"/>
          <w:szCs w:val="28"/>
          <w:lang w:eastAsia="en-US"/>
        </w:rPr>
        <w:t xml:space="preserve"> 2024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программе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Новый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стучится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двери</w:t>
      </w:r>
      <w:proofErr w:type="gramEnd"/>
      <w:r>
        <w:rPr>
          <w:color w:val="000000"/>
          <w:sz w:val="28"/>
          <w:szCs w:val="28"/>
          <w:lang w:eastAsia="en-US"/>
        </w:rPr>
        <w:t xml:space="preserve">»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15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смену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30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декабря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 xml:space="preserve">2024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 по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19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января</w:t>
      </w:r>
      <w:r>
        <w:rPr>
          <w:color w:val="000000"/>
          <w:sz w:val="28"/>
          <w:szCs w:val="28"/>
          <w:lang w:eastAsia="en-US"/>
        </w:rPr>
        <w:t xml:space="preserve"> 2025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программе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Рождественские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сказки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Артека</w:t>
      </w:r>
      <w:r>
        <w:rPr>
          <w:color w:val="000000"/>
          <w:sz w:val="28"/>
          <w:szCs w:val="28"/>
          <w:lang w:eastAsia="en-US"/>
        </w:rPr>
        <w:t>».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Принять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сменах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могут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возрасте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11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17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лет </w:t>
      </w:r>
      <w:r>
        <w:rPr>
          <w:color w:val="000000"/>
          <w:sz w:val="28"/>
          <w:szCs w:val="28"/>
          <w:lang w:eastAsia="en-US"/>
        </w:rPr>
        <w:t xml:space="preserve">(5-11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классы),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добившиеся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успехов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учёбе,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спорте,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творчестве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иных социально-полезных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сферах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деятельности.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получения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необходимо пройти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регистрацию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автоматизированной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системе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Путевка</w:t>
      </w:r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сайт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u w:val="single"/>
          <w:lang w:eastAsia="en-US"/>
        </w:rPr>
        <w:t>https://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артек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ети</w:t>
      </w:r>
      <w:r>
        <w:rPr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заполнить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личном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кабинете, загрузить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грамоты,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дипломы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т.д.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Заявки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портале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принимаются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25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дней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начала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смены.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целях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проводимых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сменах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МДЦ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вас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ознакомить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родителей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законных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представителей) учащихся</w:t>
      </w:r>
      <w:r>
        <w:rPr>
          <w:color w:val="000000"/>
          <w:sz w:val="28"/>
          <w:szCs w:val="28"/>
          <w:lang w:eastAsia="en-US"/>
        </w:rPr>
        <w:t xml:space="preserve">,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направляемых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ФГБОУ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МДЦ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информацией 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внедрении</w:t>
      </w:r>
      <w:r>
        <w:rPr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автоматизированной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системы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поощрения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proofErr w:type="gramEnd"/>
    </w:p>
    <w:p w:rsidR="00DD53BE" w:rsidRDefault="00DD53BE" w:rsidP="00DD53B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основе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электронного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портфолио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сайт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ети</w:t>
      </w:r>
      <w:proofErr w:type="spellEnd"/>
      <w:r>
        <w:rPr>
          <w:color w:val="000000"/>
          <w:sz w:val="28"/>
          <w:szCs w:val="28"/>
          <w:lang w:eastAsia="en-US"/>
        </w:rPr>
        <w:t>).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Информационно-разъяснительную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работу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возможности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указанных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сменах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необходимо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организовать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учетом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сроков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регистрации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системе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АИС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Путевка</w:t>
      </w:r>
      <w:r>
        <w:rPr>
          <w:color w:val="000000"/>
          <w:sz w:val="28"/>
          <w:szCs w:val="28"/>
          <w:lang w:eastAsia="en-US"/>
        </w:rPr>
        <w:t>».</w:t>
      </w:r>
    </w:p>
    <w:p w:rsidR="00DD53BE" w:rsidRDefault="00DD53BE" w:rsidP="00DD53B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Дополнительно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сообщаем,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выделяются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бесплатно,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но расходы,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связанные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проездом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сопровождающих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лиц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места проживания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места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нахождения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баз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приема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обратно, обеспечение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групп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сопровождающими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лицами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осуществляются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счет средств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родителей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законных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представителей),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ребенка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везут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родители.</w:t>
      </w:r>
    </w:p>
    <w:p w:rsidR="00781878" w:rsidRPr="00781878" w:rsidRDefault="00DD53BE" w:rsidP="00DD53B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Информацию о желающих получить путевку</w:t>
      </w:r>
      <w:r w:rsidR="00781878" w:rsidRPr="00781878">
        <w:rPr>
          <w:rFonts w:eastAsia="Times New Roman"/>
          <w:sz w:val="28"/>
          <w:szCs w:val="28"/>
          <w:lang w:eastAsia="en-US"/>
        </w:rPr>
        <w:t xml:space="preserve"> направить на адрес электронной  почты   </w:t>
      </w:r>
      <w:hyperlink r:id="rId5" w:history="1">
        <w:r w:rsidR="00781878"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>
        <w:rPr>
          <w:rFonts w:eastAsia="Times New Roman"/>
          <w:sz w:val="28"/>
          <w:szCs w:val="28"/>
          <w:lang w:eastAsia="en-US"/>
        </w:rPr>
        <w:t xml:space="preserve"> в срок до 21.10</w:t>
      </w:r>
      <w:r w:rsidR="00781878"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DD53B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DD53B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DD53BE" w:rsidRDefault="00781878" w:rsidP="00781878">
      <w:pPr>
        <w:spacing w:line="276" w:lineRule="auto"/>
        <w:rPr>
          <w:i/>
          <w:sz w:val="16"/>
          <w:szCs w:val="16"/>
        </w:rPr>
      </w:pPr>
      <w:r w:rsidRPr="00DD53BE">
        <w:rPr>
          <w:i/>
          <w:sz w:val="16"/>
          <w:szCs w:val="16"/>
        </w:rPr>
        <w:t xml:space="preserve">Исп.: Гасанова С.А  </w:t>
      </w:r>
    </w:p>
    <w:p w:rsidR="00781878" w:rsidRPr="00DD53BE" w:rsidRDefault="00DD53BE" w:rsidP="00781878">
      <w:pPr>
        <w:spacing w:line="276" w:lineRule="auto"/>
        <w:rPr>
          <w:i/>
          <w:sz w:val="16"/>
          <w:szCs w:val="16"/>
        </w:rPr>
      </w:pPr>
      <w:r w:rsidRPr="00DD53BE">
        <w:rPr>
          <w:i/>
          <w:sz w:val="16"/>
          <w:szCs w:val="16"/>
        </w:rPr>
        <w:t>тел.: 8963-793-92-48</w:t>
      </w:r>
      <w:r w:rsidR="00781878" w:rsidRPr="00DD53BE">
        <w:rPr>
          <w:i/>
          <w:sz w:val="16"/>
          <w:szCs w:val="16"/>
        </w:rPr>
        <w:t xml:space="preserve">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DB0EAC"/>
    <w:rsid w:val="00D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2024-10-18T08:18:00Z</dcterms:created>
  <dcterms:modified xsi:type="dcterms:W3CDTF">2024-10-18T08:18:00Z</dcterms:modified>
</cp:coreProperties>
</file>